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D15A" w14:textId="18024C50" w:rsidR="000A794D" w:rsidRPr="00540D1D" w:rsidRDefault="00FC1505" w:rsidP="00FC1505">
      <w:pPr>
        <w:jc w:val="center"/>
        <w:rPr>
          <w:rFonts w:ascii="Arial" w:hAnsi="Arial" w:cs="Arial"/>
          <w:b/>
          <w:sz w:val="22"/>
          <w:szCs w:val="22"/>
        </w:rPr>
      </w:pPr>
      <w:r w:rsidRPr="00540D1D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3256B2A" wp14:editId="2D8D1242">
            <wp:extent cx="2008800" cy="1386000"/>
            <wp:effectExtent l="0" t="0" r="0" b="5080"/>
            <wp:docPr id="6" name="Picture 6" descr="L:\Office Manager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Office Manager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07B6" w14:textId="77777777" w:rsidR="002955FC" w:rsidRDefault="002955FC" w:rsidP="00090E05">
      <w:pPr>
        <w:rPr>
          <w:rFonts w:ascii="Arial" w:hAnsi="Arial" w:cs="Arial"/>
          <w:b/>
        </w:rPr>
      </w:pPr>
    </w:p>
    <w:p w14:paraId="4D7A37D8" w14:textId="5B262DA3" w:rsidR="00090E05" w:rsidRPr="00A57669" w:rsidRDefault="002955FC" w:rsidP="00090E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Classics Teacher</w:t>
      </w:r>
    </w:p>
    <w:p w14:paraId="345B4B92" w14:textId="2D6EDF0E" w:rsidR="00EA24E2" w:rsidRPr="00A57669" w:rsidRDefault="00EA24E2" w:rsidP="00090E05">
      <w:pPr>
        <w:rPr>
          <w:rFonts w:ascii="Arial" w:hAnsi="Arial" w:cs="Arial"/>
          <w:b/>
        </w:rPr>
      </w:pPr>
    </w:p>
    <w:p w14:paraId="58974099" w14:textId="1B91F273" w:rsidR="00540D1D" w:rsidRPr="002955FC" w:rsidRDefault="00540D1D" w:rsidP="002955FC">
      <w:pPr>
        <w:shd w:val="clear" w:color="auto" w:fill="FFFFFF" w:themeFill="background1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b/>
        </w:rPr>
        <w:t xml:space="preserve">Hours: </w:t>
      </w:r>
      <w:r w:rsidR="002955FC" w:rsidRPr="002955FC">
        <w:rPr>
          <w:rFonts w:ascii="Arial" w:eastAsiaTheme="minorEastAsia" w:hAnsi="Arial" w:cs="Arial"/>
        </w:rPr>
        <w:t>Full</w:t>
      </w:r>
      <w:r w:rsidRPr="002955FC">
        <w:rPr>
          <w:rFonts w:ascii="Arial" w:eastAsiaTheme="minorEastAsia" w:hAnsi="Arial" w:cs="Arial"/>
        </w:rPr>
        <w:t xml:space="preserve"> Time</w:t>
      </w:r>
      <w:r w:rsidR="002955FC" w:rsidRPr="002955FC">
        <w:rPr>
          <w:rFonts w:ascii="Arial" w:eastAsiaTheme="minorEastAsia" w:hAnsi="Arial" w:cs="Arial"/>
        </w:rPr>
        <w:t xml:space="preserve">, Permanent </w:t>
      </w:r>
      <w:r w:rsidR="002955FC" w:rsidRPr="002955FC">
        <w:rPr>
          <w:rFonts w:ascii="Arial" w:eastAsiaTheme="minorEastAsia" w:hAnsi="Arial" w:cs="Arial"/>
          <w:color w:val="212121"/>
          <w:lang w:eastAsia="en-GB"/>
        </w:rPr>
        <w:t>(consideration of a substantial part-time arrangement may be possible).</w:t>
      </w:r>
    </w:p>
    <w:p w14:paraId="3D961608" w14:textId="77777777" w:rsidR="00540D1D" w:rsidRPr="00A57669" w:rsidRDefault="00540D1D" w:rsidP="00540D1D">
      <w:pPr>
        <w:rPr>
          <w:rFonts w:ascii="Arial" w:eastAsiaTheme="minorEastAsia" w:hAnsi="Arial" w:cs="Arial"/>
          <w:b/>
        </w:rPr>
      </w:pPr>
      <w:r w:rsidRPr="00A57669">
        <w:rPr>
          <w:rFonts w:ascii="Arial" w:eastAsiaTheme="minorEastAsia" w:hAnsi="Arial" w:cs="Arial"/>
          <w:b/>
        </w:rPr>
        <w:t xml:space="preserve">Salary: </w:t>
      </w:r>
      <w:r w:rsidRPr="00A57669">
        <w:rPr>
          <w:rFonts w:ascii="Arial" w:eastAsiaTheme="minorEastAsia" w:hAnsi="Arial" w:cs="Arial"/>
        </w:rPr>
        <w:t>Competitive plus benefits</w:t>
      </w:r>
    </w:p>
    <w:p w14:paraId="41D812B0" w14:textId="77777777" w:rsidR="00540D1D" w:rsidRPr="00A57669" w:rsidRDefault="00540D1D" w:rsidP="00540D1D">
      <w:pPr>
        <w:rPr>
          <w:rFonts w:ascii="Arial" w:eastAsiaTheme="minorEastAsia" w:hAnsi="Arial" w:cs="Arial"/>
          <w:b/>
        </w:rPr>
      </w:pPr>
      <w:r w:rsidRPr="00A57669">
        <w:rPr>
          <w:rFonts w:ascii="Arial" w:eastAsiaTheme="minorEastAsia" w:hAnsi="Arial" w:cs="Arial"/>
          <w:b/>
        </w:rPr>
        <w:t xml:space="preserve">Location: </w:t>
      </w:r>
      <w:r w:rsidRPr="00A57669">
        <w:rPr>
          <w:rFonts w:ascii="Arial" w:eastAsiaTheme="minorEastAsia" w:hAnsi="Arial" w:cs="Arial"/>
        </w:rPr>
        <w:t>Northampton</w:t>
      </w:r>
    </w:p>
    <w:p w14:paraId="1951C55A" w14:textId="77777777" w:rsidR="00540D1D" w:rsidRPr="00A57669" w:rsidRDefault="00540D1D" w:rsidP="00540D1D">
      <w:pPr>
        <w:shd w:val="clear" w:color="auto" w:fill="FFFFFF" w:themeFill="background1"/>
        <w:rPr>
          <w:rFonts w:ascii="Arial" w:eastAsiaTheme="minorEastAsia" w:hAnsi="Arial" w:cs="Arial"/>
          <w:b/>
          <w:color w:val="212121"/>
          <w:lang w:eastAsia="en-GB"/>
        </w:rPr>
      </w:pPr>
      <w:r w:rsidRPr="00A57669">
        <w:rPr>
          <w:rFonts w:ascii="Arial" w:eastAsiaTheme="minorEastAsia" w:hAnsi="Arial" w:cs="Arial"/>
          <w:b/>
        </w:rPr>
        <w:t xml:space="preserve">Required: </w:t>
      </w:r>
      <w:r w:rsidRPr="00A57669">
        <w:rPr>
          <w:rFonts w:ascii="Arial" w:eastAsiaTheme="minorEastAsia" w:hAnsi="Arial" w:cs="Arial"/>
          <w:color w:val="212121"/>
          <w:lang w:eastAsia="en-GB"/>
        </w:rPr>
        <w:t>from September 2018</w:t>
      </w:r>
    </w:p>
    <w:p w14:paraId="74CD294E" w14:textId="77777777" w:rsidR="00540D1D" w:rsidRPr="00A57669" w:rsidRDefault="00540D1D" w:rsidP="00540D1D">
      <w:pPr>
        <w:shd w:val="clear" w:color="auto" w:fill="FFFFFF" w:themeFill="background1"/>
        <w:rPr>
          <w:rFonts w:ascii="Arial" w:eastAsiaTheme="minorEastAsia" w:hAnsi="Arial" w:cs="Arial"/>
          <w:color w:val="212121"/>
          <w:sz w:val="22"/>
          <w:szCs w:val="22"/>
          <w:lang w:eastAsia="en-GB"/>
        </w:rPr>
      </w:pPr>
    </w:p>
    <w:p w14:paraId="06CEE9D6" w14:textId="77777777" w:rsidR="002955FC" w:rsidRPr="002955FC" w:rsidRDefault="002955FC" w:rsidP="002955FC">
      <w:pPr>
        <w:shd w:val="clear" w:color="auto" w:fill="FFFFFF" w:themeFill="background1"/>
        <w:rPr>
          <w:rFonts w:ascii="Arial" w:eastAsiaTheme="minorEastAsia" w:hAnsi="Arial" w:cs="Arial"/>
          <w:color w:val="212121"/>
          <w:lang w:eastAsia="en-GB"/>
        </w:rPr>
      </w:pPr>
      <w:r w:rsidRPr="002955FC">
        <w:rPr>
          <w:rFonts w:ascii="Arial" w:eastAsiaTheme="minorEastAsia" w:hAnsi="Arial" w:cs="Arial"/>
          <w:color w:val="212121"/>
          <w:lang w:eastAsia="en-GB"/>
        </w:rPr>
        <w:t>The vacancy provides the opportunity for a well-qualified, inspirational teacher of Classics to work in the Classics subject area within the wider Languages Faculty and to teach Latin and Classical Civilisation across all age groups from Year 7 up to A Level (and Oxbridge entrance) and ideally Ancient Greek to GCSE. Also to contribute to extracurricular activities within Languages, working closely with colleagues in the Faculty and across the school.</w:t>
      </w:r>
    </w:p>
    <w:p w14:paraId="4AED7229" w14:textId="77777777" w:rsidR="002955FC" w:rsidRPr="002955FC" w:rsidRDefault="002955FC" w:rsidP="002955FC">
      <w:pPr>
        <w:shd w:val="clear" w:color="auto" w:fill="FFFFFF" w:themeFill="background1"/>
        <w:rPr>
          <w:rFonts w:ascii="Arial" w:eastAsiaTheme="minorEastAsia" w:hAnsi="Arial" w:cs="Arial"/>
          <w:color w:val="212121"/>
          <w:lang w:eastAsia="en-GB"/>
        </w:rPr>
      </w:pPr>
    </w:p>
    <w:p w14:paraId="71AE7CF1" w14:textId="77777777" w:rsidR="00FC1505" w:rsidRPr="00A57669" w:rsidRDefault="00FC1505" w:rsidP="00FC4DA7">
      <w:pPr>
        <w:rPr>
          <w:rFonts w:ascii="Arial" w:hAnsi="Arial" w:cs="Arial"/>
          <w:b/>
          <w:sz w:val="22"/>
          <w:szCs w:val="22"/>
          <w:lang w:val="en-US"/>
        </w:rPr>
      </w:pPr>
      <w:r w:rsidRPr="00A57669">
        <w:rPr>
          <w:rFonts w:ascii="Arial" w:hAnsi="Arial" w:cs="Arial"/>
          <w:b/>
          <w:sz w:val="22"/>
          <w:szCs w:val="22"/>
          <w:lang w:val="en-US"/>
        </w:rPr>
        <w:t>About the School:</w:t>
      </w:r>
    </w:p>
    <w:p w14:paraId="4DFC0C15" w14:textId="77777777" w:rsidR="00FC1505" w:rsidRPr="00A57669" w:rsidRDefault="00FC1505" w:rsidP="00FC4DA7">
      <w:pPr>
        <w:rPr>
          <w:rFonts w:ascii="Arial" w:hAnsi="Arial" w:cs="Arial"/>
          <w:b/>
          <w:sz w:val="22"/>
          <w:szCs w:val="22"/>
          <w:lang w:val="en-US"/>
        </w:rPr>
      </w:pPr>
    </w:p>
    <w:p w14:paraId="59685612" w14:textId="0B9BFBFF" w:rsidR="00FC1505" w:rsidRPr="00A57669" w:rsidRDefault="00FC1505" w:rsidP="00FC4DA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5766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Northampton High School, part of the Girls' Day School Trust (GDST), is an independent girls’ day school with a reputation for academic excellence, strong pastoral care and a wide breadth of extra-curricular activity. We are proud to be at the forefront of education for girls and a strong voice in promoting opportunities for young women.  </w:t>
      </w:r>
    </w:p>
    <w:p w14:paraId="12BAE595" w14:textId="77777777" w:rsidR="00FC1505" w:rsidRPr="00A57669" w:rsidRDefault="00FC1505" w:rsidP="00FC4DA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EA18676" w14:textId="77777777" w:rsidR="00FC4DA7" w:rsidRPr="00A57669" w:rsidRDefault="00FC4DA7" w:rsidP="00FC4DA7">
      <w:pPr>
        <w:rPr>
          <w:rFonts w:ascii="Arial" w:hAnsi="Arial" w:cs="Arial"/>
          <w:b/>
          <w:sz w:val="22"/>
          <w:szCs w:val="22"/>
          <w:lang w:val="en-US"/>
        </w:rPr>
      </w:pPr>
      <w:r w:rsidRPr="00A57669">
        <w:rPr>
          <w:rFonts w:ascii="Arial" w:hAnsi="Arial" w:cs="Arial"/>
          <w:b/>
          <w:sz w:val="22"/>
          <w:szCs w:val="22"/>
          <w:lang w:val="en-US"/>
        </w:rPr>
        <w:t>Benefits:</w:t>
      </w:r>
    </w:p>
    <w:p w14:paraId="75B03DBF" w14:textId="77777777" w:rsidR="00FC4DA7" w:rsidRPr="00A57669" w:rsidRDefault="00FC4DA7" w:rsidP="00FC4DA7">
      <w:pPr>
        <w:rPr>
          <w:rFonts w:ascii="Arial" w:hAnsi="Arial" w:cs="Arial"/>
          <w:b/>
          <w:sz w:val="22"/>
          <w:szCs w:val="22"/>
          <w:lang w:val="en-US"/>
        </w:rPr>
      </w:pPr>
    </w:p>
    <w:p w14:paraId="59EF849F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Membership of Teaching Staff Pension Scheme</w:t>
      </w:r>
    </w:p>
    <w:p w14:paraId="54BFB872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Access to the GDST central training and development programme</w:t>
      </w:r>
    </w:p>
    <w:p w14:paraId="5A13E1B4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Up to 50% discount on fees for children at GDST schools</w:t>
      </w:r>
    </w:p>
    <w:p w14:paraId="47C68CA2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Training grants for obtaining further qualifications</w:t>
      </w:r>
    </w:p>
    <w:p w14:paraId="270DFF51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Computer Loans: Interest free loans are available to staff to enable them to buy a computer for personal use at home or school</w:t>
      </w:r>
    </w:p>
    <w:p w14:paraId="5F087F72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Cycle Scheme: the school is part of the scheme which enables staff to purchase bicycles and equipment at a tax advantageous rate and pay for the equipment over 12 months</w:t>
      </w:r>
    </w:p>
    <w:p w14:paraId="640E1B05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Lunches: free lunches are provided to all staff during term time</w:t>
      </w:r>
    </w:p>
    <w:p w14:paraId="0C2F6A28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Four weeks’ study leave for teachers after ten years’ continuous service</w:t>
      </w:r>
    </w:p>
    <w:p w14:paraId="1208441F" w14:textId="77777777" w:rsidR="00EA24E2" w:rsidRPr="00A57669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A57669">
        <w:rPr>
          <w:rFonts w:ascii="Arial" w:eastAsiaTheme="minorEastAsia" w:hAnsi="Arial" w:cs="Arial"/>
          <w:color w:val="212121"/>
          <w:lang w:eastAsia="en-GB"/>
        </w:rPr>
        <w:t>Accredited NQT induction</w:t>
      </w:r>
    </w:p>
    <w:p w14:paraId="622A0697" w14:textId="77777777" w:rsidR="00EA24E2" w:rsidRPr="00A57669" w:rsidRDefault="00EA24E2" w:rsidP="00EA24E2">
      <w:pPr>
        <w:shd w:val="clear" w:color="auto" w:fill="FFFFFF" w:themeFill="background1"/>
        <w:rPr>
          <w:rFonts w:ascii="Arial" w:eastAsiaTheme="minorEastAsia" w:hAnsi="Arial" w:cs="Arial"/>
          <w:color w:val="212121"/>
          <w:sz w:val="22"/>
          <w:szCs w:val="22"/>
          <w:lang w:eastAsia="en-GB"/>
        </w:rPr>
      </w:pPr>
    </w:p>
    <w:p w14:paraId="2123C183" w14:textId="683FEA6D" w:rsidR="003436B1" w:rsidRPr="00A57669" w:rsidRDefault="00A5025B" w:rsidP="00FC4D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A57669">
        <w:rPr>
          <w:rFonts w:ascii="Arial" w:hAnsi="Arial" w:cs="Arial"/>
          <w:color w:val="000000"/>
          <w:sz w:val="22"/>
          <w:szCs w:val="22"/>
          <w:lang w:eastAsia="en-GB"/>
        </w:rPr>
        <w:t>For further infor</w:t>
      </w:r>
      <w:r w:rsidR="00086530" w:rsidRPr="00A57669">
        <w:rPr>
          <w:rFonts w:ascii="Arial" w:hAnsi="Arial" w:cs="Arial"/>
          <w:color w:val="000000"/>
          <w:sz w:val="22"/>
          <w:szCs w:val="22"/>
          <w:lang w:eastAsia="en-GB"/>
        </w:rPr>
        <w:t xml:space="preserve">mation and an application form, </w:t>
      </w:r>
      <w:r w:rsidRPr="00A57669">
        <w:rPr>
          <w:rFonts w:ascii="Arial" w:hAnsi="Arial" w:cs="Arial"/>
          <w:color w:val="000000"/>
          <w:sz w:val="22"/>
          <w:szCs w:val="22"/>
          <w:lang w:eastAsia="en-GB"/>
        </w:rPr>
        <w:t xml:space="preserve">please </w:t>
      </w:r>
      <w:r w:rsidR="003436B1" w:rsidRPr="00A57669">
        <w:rPr>
          <w:rFonts w:ascii="Arial" w:hAnsi="Arial" w:cs="Arial"/>
          <w:color w:val="000000"/>
          <w:sz w:val="22"/>
          <w:szCs w:val="22"/>
          <w:lang w:eastAsia="en-GB"/>
        </w:rPr>
        <w:t xml:space="preserve">see our website </w:t>
      </w:r>
      <w:hyperlink r:id="rId8" w:history="1">
        <w:r w:rsidR="003436B1" w:rsidRPr="00A57669">
          <w:rPr>
            <w:rStyle w:val="Hyperlink"/>
            <w:rFonts w:ascii="Arial" w:hAnsi="Arial" w:cs="Arial"/>
            <w:sz w:val="22"/>
            <w:szCs w:val="22"/>
            <w:lang w:eastAsia="en-GB"/>
          </w:rPr>
          <w:t>https://www.northamptonhigh.co.uk/about/our-team/join-our-team/</w:t>
        </w:r>
      </w:hyperlink>
    </w:p>
    <w:p w14:paraId="252B514C" w14:textId="6D06804D" w:rsidR="00F0190F" w:rsidRPr="00A57669" w:rsidRDefault="00812BC7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A57669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</w:p>
    <w:p w14:paraId="0230FA8A" w14:textId="6A45CECF" w:rsidR="002D0AF1" w:rsidRPr="00A57669" w:rsidRDefault="00F0190F" w:rsidP="00FC4DA7">
      <w:pPr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A57669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Application forms should be submitted by </w:t>
      </w:r>
      <w:r w:rsidR="00540D1D" w:rsidRPr="00A57669">
        <w:rPr>
          <w:rFonts w:ascii="Arial" w:hAnsi="Arial" w:cs="Arial"/>
          <w:b/>
          <w:color w:val="000000"/>
          <w:sz w:val="22"/>
          <w:szCs w:val="22"/>
          <w:lang w:eastAsia="en-GB"/>
        </w:rPr>
        <w:t>midday</w:t>
      </w:r>
      <w:r w:rsidRPr="00A57669">
        <w:rPr>
          <w:rFonts w:ascii="Arial" w:eastAsiaTheme="minorEastAsia" w:hAnsi="Arial" w:cs="Arial"/>
          <w:b/>
          <w:sz w:val="22"/>
          <w:szCs w:val="22"/>
        </w:rPr>
        <w:t xml:space="preserve"> on </w:t>
      </w:r>
      <w:r w:rsidR="00540D1D" w:rsidRPr="00A57669">
        <w:rPr>
          <w:rFonts w:ascii="Arial" w:eastAsiaTheme="minorEastAsia" w:hAnsi="Arial" w:cs="Arial"/>
          <w:b/>
          <w:sz w:val="22"/>
          <w:szCs w:val="22"/>
        </w:rPr>
        <w:t xml:space="preserve">Friday </w:t>
      </w:r>
      <w:r w:rsidR="002955FC">
        <w:rPr>
          <w:rFonts w:ascii="Arial" w:eastAsiaTheme="minorEastAsia" w:hAnsi="Arial" w:cs="Arial"/>
          <w:b/>
          <w:sz w:val="22"/>
          <w:szCs w:val="22"/>
        </w:rPr>
        <w:t>22 June</w:t>
      </w:r>
      <w:r w:rsidRPr="00A57669">
        <w:rPr>
          <w:rFonts w:ascii="Arial" w:eastAsiaTheme="minorEastAsia" w:hAnsi="Arial" w:cs="Arial"/>
          <w:b/>
          <w:sz w:val="22"/>
          <w:szCs w:val="22"/>
        </w:rPr>
        <w:t xml:space="preserve"> 2018</w:t>
      </w:r>
      <w:r w:rsidR="00540D1D" w:rsidRPr="00A57669">
        <w:rPr>
          <w:rFonts w:ascii="Arial" w:eastAsiaTheme="minorEastAsia" w:hAnsi="Arial" w:cs="Arial"/>
          <w:b/>
          <w:sz w:val="22"/>
          <w:szCs w:val="22"/>
        </w:rPr>
        <w:t xml:space="preserve"> at the latest; however, applications may be considered in advance of the deadline.</w:t>
      </w:r>
    </w:p>
    <w:p w14:paraId="11F196BC" w14:textId="77777777" w:rsidR="00540D1D" w:rsidRPr="00A57669" w:rsidRDefault="00540D1D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4FF60D43" w14:textId="2A1E5FBA" w:rsidR="002A5044" w:rsidRPr="00A57669" w:rsidRDefault="00540D1D" w:rsidP="00FC4DA7">
      <w:pPr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A57669">
        <w:rPr>
          <w:rFonts w:ascii="Arial" w:eastAsiaTheme="minorEastAsia" w:hAnsi="Arial" w:cs="Arial"/>
          <w:b/>
          <w:sz w:val="22"/>
          <w:szCs w:val="22"/>
        </w:rPr>
        <w:t xml:space="preserve">Shortlisted candidates will be invited for interview in the fortnight beginning </w:t>
      </w:r>
      <w:r w:rsidR="002955FC">
        <w:rPr>
          <w:rFonts w:ascii="Arial" w:eastAsiaTheme="minorEastAsia" w:hAnsi="Arial" w:cs="Arial"/>
          <w:b/>
          <w:sz w:val="22"/>
          <w:szCs w:val="22"/>
        </w:rPr>
        <w:t>25</w:t>
      </w:r>
      <w:r w:rsidRPr="00A57669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2955FC">
        <w:rPr>
          <w:rFonts w:ascii="Arial" w:eastAsiaTheme="minorEastAsia" w:hAnsi="Arial" w:cs="Arial"/>
          <w:b/>
          <w:sz w:val="22"/>
          <w:szCs w:val="22"/>
        </w:rPr>
        <w:t>June</w:t>
      </w:r>
      <w:r w:rsidRPr="00A57669">
        <w:rPr>
          <w:rFonts w:ascii="Arial" w:eastAsiaTheme="minorEastAsia" w:hAnsi="Arial" w:cs="Arial"/>
          <w:b/>
          <w:sz w:val="22"/>
          <w:szCs w:val="22"/>
        </w:rPr>
        <w:t xml:space="preserve"> 2018</w:t>
      </w:r>
      <w:r w:rsidR="00D8722E" w:rsidRPr="00A57669">
        <w:rPr>
          <w:rFonts w:ascii="Arial" w:eastAsiaTheme="minorEastAsia" w:hAnsi="Arial" w:cs="Arial"/>
          <w:b/>
          <w:sz w:val="22"/>
          <w:szCs w:val="22"/>
        </w:rPr>
        <w:t>.</w:t>
      </w:r>
    </w:p>
    <w:p w14:paraId="1D58A8F9" w14:textId="3C6B7A0D" w:rsidR="00F0190F" w:rsidRDefault="00F0190F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2D67A233" w14:textId="020085A3" w:rsidR="00812BC7" w:rsidRPr="00A57669" w:rsidRDefault="00812BC7" w:rsidP="00FC4DA7">
      <w:pPr>
        <w:rPr>
          <w:rFonts w:ascii="Arial" w:hAnsi="Arial" w:cs="Arial"/>
          <w:i/>
          <w:sz w:val="22"/>
          <w:szCs w:val="22"/>
        </w:rPr>
      </w:pPr>
      <w:r w:rsidRPr="00A57669">
        <w:rPr>
          <w:rFonts w:ascii="Arial" w:hAnsi="Arial" w:cs="Arial"/>
          <w:i/>
          <w:sz w:val="22"/>
          <w:szCs w:val="22"/>
        </w:rPr>
        <w:t>We are committed to Safeguarding and pro</w:t>
      </w:r>
      <w:r w:rsidR="00A57669" w:rsidRPr="00A57669">
        <w:rPr>
          <w:rFonts w:ascii="Arial" w:hAnsi="Arial" w:cs="Arial"/>
          <w:i/>
          <w:sz w:val="22"/>
          <w:szCs w:val="22"/>
        </w:rPr>
        <w:t>moting the welfare of children.</w:t>
      </w:r>
      <w:r w:rsidRPr="00A57669">
        <w:rPr>
          <w:rFonts w:ascii="Arial" w:hAnsi="Arial" w:cs="Arial"/>
          <w:i/>
          <w:sz w:val="22"/>
          <w:szCs w:val="22"/>
        </w:rPr>
        <w:t xml:space="preserve"> All posts are subject to an Enhanced DBS check for regulated activity with children.</w:t>
      </w:r>
    </w:p>
    <w:p w14:paraId="281D5A93" w14:textId="1F878E87" w:rsidR="00A57669" w:rsidRDefault="00A57669" w:rsidP="00FC4DA7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06829A2" w14:textId="77777777" w:rsidR="00D02169" w:rsidRDefault="00D02169" w:rsidP="00FC4DA7">
      <w:pPr>
        <w:rPr>
          <w:rFonts w:ascii="Arial" w:hAnsi="Arial" w:cs="Arial"/>
          <w:i/>
          <w:sz w:val="22"/>
          <w:szCs w:val="22"/>
        </w:rPr>
      </w:pPr>
    </w:p>
    <w:p w14:paraId="0711E34D" w14:textId="77777777" w:rsidR="00D02169" w:rsidRDefault="00D02169" w:rsidP="00FC4DA7">
      <w:pPr>
        <w:rPr>
          <w:rFonts w:ascii="Arial" w:hAnsi="Arial" w:cs="Arial"/>
          <w:i/>
          <w:sz w:val="22"/>
          <w:szCs w:val="22"/>
        </w:rPr>
      </w:pPr>
    </w:p>
    <w:p w14:paraId="5449C455" w14:textId="77777777" w:rsidR="00D02169" w:rsidRDefault="00D02169" w:rsidP="00FC4DA7">
      <w:pPr>
        <w:rPr>
          <w:rFonts w:ascii="Arial" w:hAnsi="Arial" w:cs="Arial"/>
          <w:i/>
          <w:sz w:val="22"/>
          <w:szCs w:val="22"/>
        </w:rPr>
      </w:pPr>
    </w:p>
    <w:p w14:paraId="2CFDD609" w14:textId="77777777" w:rsidR="00D02169" w:rsidRDefault="00D02169" w:rsidP="00FC4DA7">
      <w:pPr>
        <w:rPr>
          <w:rFonts w:ascii="Arial" w:hAnsi="Arial" w:cs="Arial"/>
          <w:i/>
          <w:sz w:val="22"/>
          <w:szCs w:val="22"/>
        </w:rPr>
      </w:pPr>
    </w:p>
    <w:sectPr w:rsidR="00D02169" w:rsidSect="003436B1">
      <w:pgSz w:w="11906" w:h="16838"/>
      <w:pgMar w:top="284" w:right="155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1BDF" w14:textId="77777777" w:rsidR="00A57669" w:rsidRDefault="00A57669" w:rsidP="00FA1C21">
      <w:r>
        <w:separator/>
      </w:r>
    </w:p>
  </w:endnote>
  <w:endnote w:type="continuationSeparator" w:id="0">
    <w:p w14:paraId="2F8207CB" w14:textId="77777777" w:rsidR="00A57669" w:rsidRDefault="00A57669" w:rsidP="00FA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37F2" w14:textId="77777777" w:rsidR="00A57669" w:rsidRDefault="00A57669" w:rsidP="00FA1C21">
      <w:r>
        <w:separator/>
      </w:r>
    </w:p>
  </w:footnote>
  <w:footnote w:type="continuationSeparator" w:id="0">
    <w:p w14:paraId="4257650C" w14:textId="77777777" w:rsidR="00A57669" w:rsidRDefault="00A57669" w:rsidP="00FA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283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F0ACB"/>
    <w:multiLevelType w:val="hybridMultilevel"/>
    <w:tmpl w:val="65EA5E74"/>
    <w:lvl w:ilvl="0" w:tplc="00A88CA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8A3"/>
    <w:multiLevelType w:val="hybridMultilevel"/>
    <w:tmpl w:val="D46CB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85654"/>
    <w:multiLevelType w:val="multilevel"/>
    <w:tmpl w:val="4BC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B0631"/>
    <w:multiLevelType w:val="hybridMultilevel"/>
    <w:tmpl w:val="6BE46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22AA"/>
    <w:multiLevelType w:val="hybridMultilevel"/>
    <w:tmpl w:val="03B2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3406"/>
    <w:multiLevelType w:val="hybridMultilevel"/>
    <w:tmpl w:val="035C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2C79"/>
    <w:multiLevelType w:val="hybridMultilevel"/>
    <w:tmpl w:val="D1A66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2288A"/>
    <w:multiLevelType w:val="hybridMultilevel"/>
    <w:tmpl w:val="F3441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322042">
      <w:numFmt w:val="bullet"/>
      <w:lvlText w:val="•"/>
      <w:lvlJc w:val="left"/>
      <w:pPr>
        <w:ind w:left="1080" w:hanging="360"/>
      </w:pPr>
      <w:rPr>
        <w:rFonts w:ascii="TrebuchetMS" w:eastAsia="Times New Roman" w:hAnsi="TrebuchetMS" w:cs="TrebuchetM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20383"/>
    <w:multiLevelType w:val="hybridMultilevel"/>
    <w:tmpl w:val="CB2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356E"/>
    <w:multiLevelType w:val="multilevel"/>
    <w:tmpl w:val="181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0"/>
    <w:rsid w:val="00017619"/>
    <w:rsid w:val="00017FC9"/>
    <w:rsid w:val="000352CA"/>
    <w:rsid w:val="000356F4"/>
    <w:rsid w:val="00067AC4"/>
    <w:rsid w:val="00086530"/>
    <w:rsid w:val="00090E05"/>
    <w:rsid w:val="00093B7A"/>
    <w:rsid w:val="000A794D"/>
    <w:rsid w:val="000B7FEB"/>
    <w:rsid w:val="000E330A"/>
    <w:rsid w:val="00102904"/>
    <w:rsid w:val="00127DE9"/>
    <w:rsid w:val="00133203"/>
    <w:rsid w:val="00137C01"/>
    <w:rsid w:val="00145A01"/>
    <w:rsid w:val="001C6A96"/>
    <w:rsid w:val="001D0D0F"/>
    <w:rsid w:val="001D6021"/>
    <w:rsid w:val="001F4638"/>
    <w:rsid w:val="00275351"/>
    <w:rsid w:val="002823C1"/>
    <w:rsid w:val="002955FC"/>
    <w:rsid w:val="002A03F0"/>
    <w:rsid w:val="002A5044"/>
    <w:rsid w:val="002C19A3"/>
    <w:rsid w:val="002D0AF1"/>
    <w:rsid w:val="002D1D08"/>
    <w:rsid w:val="002F25E9"/>
    <w:rsid w:val="002F482C"/>
    <w:rsid w:val="0031796D"/>
    <w:rsid w:val="003436B1"/>
    <w:rsid w:val="00352DC9"/>
    <w:rsid w:val="00381105"/>
    <w:rsid w:val="003D06CD"/>
    <w:rsid w:val="003E116E"/>
    <w:rsid w:val="00414262"/>
    <w:rsid w:val="00440471"/>
    <w:rsid w:val="00452FF5"/>
    <w:rsid w:val="00457F48"/>
    <w:rsid w:val="004647BC"/>
    <w:rsid w:val="00464E52"/>
    <w:rsid w:val="004767A6"/>
    <w:rsid w:val="004B25C2"/>
    <w:rsid w:val="004E5702"/>
    <w:rsid w:val="004F7FAC"/>
    <w:rsid w:val="005105DC"/>
    <w:rsid w:val="00514703"/>
    <w:rsid w:val="00523DB5"/>
    <w:rsid w:val="00540D1D"/>
    <w:rsid w:val="00542CE1"/>
    <w:rsid w:val="00550925"/>
    <w:rsid w:val="005556A3"/>
    <w:rsid w:val="00556E45"/>
    <w:rsid w:val="00561202"/>
    <w:rsid w:val="005B453F"/>
    <w:rsid w:val="005D1365"/>
    <w:rsid w:val="005D66EF"/>
    <w:rsid w:val="005D6BAC"/>
    <w:rsid w:val="00605FE7"/>
    <w:rsid w:val="00614132"/>
    <w:rsid w:val="00614D17"/>
    <w:rsid w:val="0064416F"/>
    <w:rsid w:val="00654DE9"/>
    <w:rsid w:val="00693491"/>
    <w:rsid w:val="00720C5C"/>
    <w:rsid w:val="007229D2"/>
    <w:rsid w:val="00734E2C"/>
    <w:rsid w:val="007517B0"/>
    <w:rsid w:val="00791660"/>
    <w:rsid w:val="007C33F2"/>
    <w:rsid w:val="007C601E"/>
    <w:rsid w:val="007D64D5"/>
    <w:rsid w:val="007E5C74"/>
    <w:rsid w:val="007F1937"/>
    <w:rsid w:val="007F3C50"/>
    <w:rsid w:val="00803848"/>
    <w:rsid w:val="00803D16"/>
    <w:rsid w:val="008122AA"/>
    <w:rsid w:val="00812BC7"/>
    <w:rsid w:val="008347E1"/>
    <w:rsid w:val="008653DB"/>
    <w:rsid w:val="008A7DD2"/>
    <w:rsid w:val="00916973"/>
    <w:rsid w:val="00990AE0"/>
    <w:rsid w:val="009C53BA"/>
    <w:rsid w:val="009D6CDB"/>
    <w:rsid w:val="009F3DD3"/>
    <w:rsid w:val="009F4A99"/>
    <w:rsid w:val="009F6596"/>
    <w:rsid w:val="00A167DC"/>
    <w:rsid w:val="00A4057A"/>
    <w:rsid w:val="00A4765A"/>
    <w:rsid w:val="00A5025B"/>
    <w:rsid w:val="00A57669"/>
    <w:rsid w:val="00A65F51"/>
    <w:rsid w:val="00A720D6"/>
    <w:rsid w:val="00AD7A77"/>
    <w:rsid w:val="00AE28CA"/>
    <w:rsid w:val="00AE79B8"/>
    <w:rsid w:val="00AF1462"/>
    <w:rsid w:val="00B119E9"/>
    <w:rsid w:val="00B17043"/>
    <w:rsid w:val="00B355F0"/>
    <w:rsid w:val="00B50A05"/>
    <w:rsid w:val="00B81727"/>
    <w:rsid w:val="00B86EB6"/>
    <w:rsid w:val="00BB25AD"/>
    <w:rsid w:val="00C310D7"/>
    <w:rsid w:val="00C31EA1"/>
    <w:rsid w:val="00C3325F"/>
    <w:rsid w:val="00C47F4A"/>
    <w:rsid w:val="00C51F73"/>
    <w:rsid w:val="00C83A25"/>
    <w:rsid w:val="00CD0E55"/>
    <w:rsid w:val="00CD2A78"/>
    <w:rsid w:val="00D01CF9"/>
    <w:rsid w:val="00D02169"/>
    <w:rsid w:val="00D1190A"/>
    <w:rsid w:val="00D42DE9"/>
    <w:rsid w:val="00D63209"/>
    <w:rsid w:val="00D8474E"/>
    <w:rsid w:val="00D8722E"/>
    <w:rsid w:val="00D919E4"/>
    <w:rsid w:val="00DB132E"/>
    <w:rsid w:val="00DC1F94"/>
    <w:rsid w:val="00DE2132"/>
    <w:rsid w:val="00DE53CD"/>
    <w:rsid w:val="00DF6C0E"/>
    <w:rsid w:val="00E1317B"/>
    <w:rsid w:val="00E41315"/>
    <w:rsid w:val="00E66BF5"/>
    <w:rsid w:val="00E85004"/>
    <w:rsid w:val="00E8763D"/>
    <w:rsid w:val="00EA138A"/>
    <w:rsid w:val="00EA24E2"/>
    <w:rsid w:val="00EA291A"/>
    <w:rsid w:val="00EA780C"/>
    <w:rsid w:val="00EE64C5"/>
    <w:rsid w:val="00EE720B"/>
    <w:rsid w:val="00EF2C54"/>
    <w:rsid w:val="00F0190F"/>
    <w:rsid w:val="00F15B81"/>
    <w:rsid w:val="00F42443"/>
    <w:rsid w:val="00F46B9E"/>
    <w:rsid w:val="00F710BF"/>
    <w:rsid w:val="00F90FEF"/>
    <w:rsid w:val="00FA1C21"/>
    <w:rsid w:val="00FA2C62"/>
    <w:rsid w:val="00FA6757"/>
    <w:rsid w:val="00FA7877"/>
    <w:rsid w:val="00FB06DC"/>
    <w:rsid w:val="00FC1505"/>
    <w:rsid w:val="00FC4044"/>
    <w:rsid w:val="00FC4DA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EB8A2F"/>
  <w15:docId w15:val="{1B192FE2-ECC7-43BE-B5A2-9DB2192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E79B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E5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SimSun" w:hAnsi="Times-Roman" w:cs="Times-Roman"/>
      <w:color w:val="000000"/>
      <w:lang w:eastAsia="zh-CN"/>
    </w:rPr>
  </w:style>
  <w:style w:type="character" w:styleId="FollowedHyperlink">
    <w:name w:val="FollowedHyperlink"/>
    <w:rsid w:val="00812BC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12B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812BC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FA1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C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A1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C2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C150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C1505"/>
  </w:style>
  <w:style w:type="character" w:customStyle="1" w:styleId="CommentTextChar">
    <w:name w:val="Comment Text Char"/>
    <w:basedOn w:val="DefaultParagraphFont"/>
    <w:link w:val="CommentText"/>
    <w:semiHidden/>
    <w:rsid w:val="00FC15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1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1505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40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high.co.uk/about/our-team/join-our-te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High School</vt:lpstr>
    </vt:vector>
  </TitlesOfParts>
  <Company>Northampton High School</Company>
  <LinksUpToDate>false</LinksUpToDate>
  <CharactersWithSpaces>2339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mailto:d.brown@nhs.gdst.net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http://www.northamptonhigh.co.uk/general/388-job-vacancies/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High School</dc:title>
  <dc:creator>Northampton High School</dc:creator>
  <cp:lastModifiedBy>Brown, Dee (NHS staff)</cp:lastModifiedBy>
  <cp:revision>2</cp:revision>
  <cp:lastPrinted>2018-03-09T13:34:00Z</cp:lastPrinted>
  <dcterms:created xsi:type="dcterms:W3CDTF">2018-05-25T12:37:00Z</dcterms:created>
  <dcterms:modified xsi:type="dcterms:W3CDTF">2018-05-25T12:37:00Z</dcterms:modified>
</cp:coreProperties>
</file>