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32971" w14:textId="27FF7BF9" w:rsidR="00EA6BE5" w:rsidRPr="00EA6BE5" w:rsidRDefault="00EA6BE5" w:rsidP="00EA6BE5">
      <w:pPr>
        <w:jc w:val="center"/>
        <w:rPr>
          <w:rFonts w:asciiTheme="majorHAnsi" w:hAnsiTheme="majorHAnsi"/>
          <w:color w:val="FF0000"/>
          <w:sz w:val="32"/>
          <w:szCs w:val="32"/>
        </w:rPr>
      </w:pPr>
      <w:r>
        <w:rPr>
          <w:rFonts w:ascii="Arial" w:eastAsia="Times New Roman" w:hAnsi="Arial" w:cs="Arial"/>
          <w:noProof/>
          <w:color w:val="000000"/>
          <w:sz w:val="22"/>
          <w:szCs w:val="22"/>
          <w:lang w:eastAsia="en-GB"/>
        </w:rPr>
        <w:drawing>
          <wp:inline distT="0" distB="0" distL="0" distR="0" wp14:anchorId="5B208E83" wp14:editId="751E5713">
            <wp:extent cx="2257425" cy="160020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57425" cy="1600200"/>
                    </a:xfrm>
                    <a:prstGeom prst="rect">
                      <a:avLst/>
                    </a:prstGeom>
                    <a:noFill/>
                    <a:ln>
                      <a:noFill/>
                    </a:ln>
                  </pic:spPr>
                </pic:pic>
              </a:graphicData>
            </a:graphic>
          </wp:inline>
        </w:drawing>
      </w:r>
    </w:p>
    <w:p w14:paraId="5A29243E" w14:textId="77777777" w:rsidR="00EA6BE5" w:rsidRDefault="00EA6BE5">
      <w:pPr>
        <w:rPr>
          <w:rFonts w:asciiTheme="majorHAnsi" w:hAnsiTheme="majorHAnsi"/>
          <w:b/>
          <w:i/>
          <w:color w:val="FF0000"/>
          <w:sz w:val="32"/>
          <w:szCs w:val="32"/>
        </w:rPr>
      </w:pPr>
    </w:p>
    <w:p w14:paraId="7D77A872" w14:textId="713A18D2" w:rsidR="00CF536A" w:rsidRPr="00CF536A" w:rsidRDefault="00CF536A">
      <w:pPr>
        <w:rPr>
          <w:rFonts w:asciiTheme="majorHAnsi" w:hAnsiTheme="majorHAnsi"/>
          <w:b/>
          <w:color w:val="FF0000"/>
          <w:sz w:val="32"/>
          <w:szCs w:val="32"/>
        </w:rPr>
      </w:pPr>
    </w:p>
    <w:p w14:paraId="545E6AEC" w14:textId="53F5D6A6" w:rsidR="001F3FBC" w:rsidRPr="00057D09" w:rsidRDefault="00057D09" w:rsidP="00BD66A1">
      <w:pPr>
        <w:jc w:val="center"/>
        <w:rPr>
          <w:rFonts w:asciiTheme="majorHAnsi" w:hAnsiTheme="majorHAnsi"/>
          <w:b/>
        </w:rPr>
      </w:pPr>
      <w:r w:rsidRPr="00057D09">
        <w:rPr>
          <w:rFonts w:asciiTheme="majorHAnsi" w:hAnsiTheme="majorHAnsi"/>
          <w:b/>
        </w:rPr>
        <w:t>Cleaning Assistant</w:t>
      </w:r>
    </w:p>
    <w:p w14:paraId="0DC9CCB1" w14:textId="77777777" w:rsidR="00057D09" w:rsidRDefault="00057D09" w:rsidP="00BD66A1">
      <w:pPr>
        <w:jc w:val="center"/>
        <w:rPr>
          <w:rFonts w:asciiTheme="majorHAnsi" w:hAnsiTheme="majorHAnsi"/>
          <w:sz w:val="22"/>
          <w:szCs w:val="22"/>
        </w:rPr>
      </w:pPr>
      <w:r>
        <w:rPr>
          <w:rFonts w:asciiTheme="majorHAnsi" w:hAnsiTheme="majorHAnsi"/>
          <w:sz w:val="22"/>
          <w:szCs w:val="22"/>
        </w:rPr>
        <w:t xml:space="preserve">Monday – Friday 3.45pm – 6.45pm </w:t>
      </w:r>
    </w:p>
    <w:p w14:paraId="2C0BCFE3" w14:textId="02C6557A" w:rsidR="008875E6" w:rsidRDefault="008875E6" w:rsidP="00BD66A1">
      <w:pPr>
        <w:jc w:val="center"/>
        <w:rPr>
          <w:rFonts w:asciiTheme="majorHAnsi" w:hAnsiTheme="majorHAnsi"/>
          <w:sz w:val="22"/>
          <w:szCs w:val="22"/>
        </w:rPr>
      </w:pPr>
      <w:r>
        <w:rPr>
          <w:rFonts w:asciiTheme="majorHAnsi" w:hAnsiTheme="majorHAnsi"/>
          <w:sz w:val="22"/>
          <w:szCs w:val="22"/>
        </w:rPr>
        <w:t xml:space="preserve">Required </w:t>
      </w:r>
      <w:r w:rsidR="00F62609">
        <w:rPr>
          <w:rFonts w:asciiTheme="majorHAnsi" w:hAnsiTheme="majorHAnsi"/>
          <w:sz w:val="22"/>
          <w:szCs w:val="22"/>
        </w:rPr>
        <w:t>start date:  As soon as possible</w:t>
      </w:r>
    </w:p>
    <w:p w14:paraId="2B4050A2" w14:textId="278673DF" w:rsidR="008875E6" w:rsidRDefault="008875E6" w:rsidP="00BD66A1">
      <w:pPr>
        <w:jc w:val="center"/>
        <w:rPr>
          <w:rFonts w:asciiTheme="majorHAnsi" w:hAnsiTheme="majorHAnsi"/>
          <w:sz w:val="22"/>
          <w:szCs w:val="22"/>
        </w:rPr>
      </w:pPr>
      <w:r>
        <w:rPr>
          <w:rFonts w:asciiTheme="majorHAnsi" w:hAnsiTheme="majorHAnsi"/>
          <w:sz w:val="22"/>
          <w:szCs w:val="22"/>
        </w:rPr>
        <w:t xml:space="preserve">Contract term: </w:t>
      </w:r>
      <w:r w:rsidR="00F72AF2">
        <w:rPr>
          <w:rFonts w:asciiTheme="majorHAnsi" w:hAnsiTheme="majorHAnsi"/>
          <w:sz w:val="22"/>
          <w:szCs w:val="22"/>
        </w:rPr>
        <w:tab/>
      </w:r>
      <w:r>
        <w:rPr>
          <w:rFonts w:asciiTheme="majorHAnsi" w:hAnsiTheme="majorHAnsi"/>
          <w:sz w:val="22"/>
          <w:szCs w:val="22"/>
        </w:rPr>
        <w:t>Permanent</w:t>
      </w:r>
    </w:p>
    <w:p w14:paraId="1A1D084A" w14:textId="0C19EC31" w:rsidR="00057D09" w:rsidRDefault="00057D09" w:rsidP="00057D09">
      <w:pPr>
        <w:jc w:val="center"/>
        <w:rPr>
          <w:rFonts w:asciiTheme="majorHAnsi" w:hAnsiTheme="majorHAnsi"/>
          <w:sz w:val="22"/>
          <w:szCs w:val="22"/>
        </w:rPr>
      </w:pPr>
      <w:r>
        <w:rPr>
          <w:rFonts w:asciiTheme="majorHAnsi" w:hAnsiTheme="majorHAnsi"/>
          <w:sz w:val="22"/>
          <w:szCs w:val="22"/>
        </w:rPr>
        <w:t>Rate of pay:  £8.45/hour</w:t>
      </w:r>
    </w:p>
    <w:p w14:paraId="42804E8B" w14:textId="1B65AD5A" w:rsidR="008875E6" w:rsidRDefault="008875E6">
      <w:pPr>
        <w:rPr>
          <w:rFonts w:asciiTheme="majorHAnsi" w:hAnsiTheme="majorHAnsi"/>
          <w:sz w:val="22"/>
          <w:szCs w:val="22"/>
        </w:rPr>
      </w:pPr>
    </w:p>
    <w:p w14:paraId="7F1AF429" w14:textId="77777777" w:rsidR="0053384A" w:rsidRDefault="0053384A" w:rsidP="0053384A">
      <w:pPr>
        <w:rPr>
          <w:rFonts w:ascii="Calibri" w:hAnsi="Calibri"/>
          <w:b/>
          <w:sz w:val="22"/>
          <w:szCs w:val="22"/>
        </w:rPr>
      </w:pPr>
    </w:p>
    <w:p w14:paraId="43FB700A" w14:textId="18C39FD8" w:rsidR="00057D09" w:rsidRPr="0053384A" w:rsidRDefault="0053384A" w:rsidP="0053384A">
      <w:pPr>
        <w:rPr>
          <w:rFonts w:ascii="Calibri" w:hAnsi="Calibri"/>
          <w:b/>
          <w:sz w:val="22"/>
          <w:szCs w:val="22"/>
        </w:rPr>
      </w:pPr>
      <w:r w:rsidRPr="0053384A">
        <w:rPr>
          <w:rFonts w:ascii="Calibri" w:hAnsi="Calibri"/>
          <w:b/>
          <w:sz w:val="22"/>
          <w:szCs w:val="22"/>
        </w:rPr>
        <w:t>The role:</w:t>
      </w:r>
    </w:p>
    <w:p w14:paraId="27AAD002" w14:textId="04EB445D" w:rsidR="0053384A" w:rsidRPr="0053384A" w:rsidRDefault="0053384A" w:rsidP="0053384A">
      <w:pPr>
        <w:rPr>
          <w:rFonts w:ascii="Calibri" w:hAnsi="Calibri"/>
          <w:sz w:val="22"/>
          <w:szCs w:val="22"/>
        </w:rPr>
      </w:pPr>
    </w:p>
    <w:p w14:paraId="2006062D" w14:textId="642B95A1" w:rsidR="00057D09" w:rsidRDefault="0053384A" w:rsidP="0053384A">
      <w:pPr>
        <w:rPr>
          <w:rFonts w:ascii="Calibri" w:hAnsi="Calibri"/>
          <w:sz w:val="22"/>
          <w:szCs w:val="22"/>
        </w:rPr>
      </w:pPr>
      <w:r w:rsidRPr="0053384A">
        <w:rPr>
          <w:rFonts w:ascii="Calibri" w:hAnsi="Calibri"/>
          <w:sz w:val="22"/>
          <w:szCs w:val="22"/>
        </w:rPr>
        <w:t xml:space="preserve">Northampton High School are looking to recruit a Cleaning Assistant.  Reporting to the Cleaning Supervisor, you will be responsible </w:t>
      </w:r>
      <w:r>
        <w:rPr>
          <w:rFonts w:ascii="Calibri" w:hAnsi="Calibri"/>
          <w:sz w:val="22"/>
          <w:szCs w:val="22"/>
        </w:rPr>
        <w:t xml:space="preserve">for undertaking general cleaning </w:t>
      </w:r>
      <w:r w:rsidR="00FF23DD">
        <w:rPr>
          <w:rFonts w:ascii="Calibri" w:hAnsi="Calibri"/>
          <w:sz w:val="22"/>
          <w:szCs w:val="22"/>
        </w:rPr>
        <w:t>a</w:t>
      </w:r>
      <w:r w:rsidR="00BE493D">
        <w:rPr>
          <w:rFonts w:ascii="Calibri" w:hAnsi="Calibri"/>
          <w:sz w:val="22"/>
          <w:szCs w:val="22"/>
        </w:rPr>
        <w:t xml:space="preserve">nd associated duties </w:t>
      </w:r>
      <w:r>
        <w:rPr>
          <w:rFonts w:ascii="Calibri" w:hAnsi="Calibri"/>
          <w:sz w:val="22"/>
          <w:szCs w:val="22"/>
        </w:rPr>
        <w:t>in any location throughout the school.</w:t>
      </w:r>
    </w:p>
    <w:p w14:paraId="77183493" w14:textId="76A5EB9A" w:rsidR="00FF23DD" w:rsidRDefault="00FF23DD" w:rsidP="0053384A">
      <w:pPr>
        <w:rPr>
          <w:rFonts w:ascii="Calibri" w:hAnsi="Calibri"/>
          <w:sz w:val="22"/>
          <w:szCs w:val="22"/>
        </w:rPr>
      </w:pPr>
    </w:p>
    <w:p w14:paraId="564C6B0E" w14:textId="5DA5FDD2" w:rsidR="00FF23DD" w:rsidRDefault="00FF23DD" w:rsidP="0053384A">
      <w:pPr>
        <w:rPr>
          <w:rFonts w:ascii="Calibri" w:hAnsi="Calibri"/>
          <w:sz w:val="22"/>
          <w:szCs w:val="22"/>
        </w:rPr>
      </w:pPr>
      <w:r>
        <w:rPr>
          <w:rFonts w:ascii="Calibri" w:hAnsi="Calibri"/>
          <w:sz w:val="22"/>
          <w:szCs w:val="22"/>
        </w:rPr>
        <w:t xml:space="preserve">You will ensure that areas are cleaned to the highest standards at all times, that the equipment is cleaned and stored correctly and that you maintain full compliance with all Health and Safety requirements.  </w:t>
      </w:r>
    </w:p>
    <w:p w14:paraId="4BA97190" w14:textId="3E767C6D" w:rsidR="0053384A" w:rsidRDefault="0053384A" w:rsidP="0053384A">
      <w:pPr>
        <w:rPr>
          <w:rFonts w:ascii="Calibri" w:hAnsi="Calibri"/>
          <w:sz w:val="22"/>
          <w:szCs w:val="22"/>
        </w:rPr>
      </w:pPr>
    </w:p>
    <w:p w14:paraId="2DB07318" w14:textId="42FC6CC6" w:rsidR="00BE493D" w:rsidRDefault="00FF23DD" w:rsidP="0053384A">
      <w:pPr>
        <w:rPr>
          <w:rFonts w:ascii="Calibri" w:hAnsi="Calibri"/>
          <w:sz w:val="22"/>
          <w:szCs w:val="22"/>
        </w:rPr>
      </w:pPr>
      <w:r>
        <w:rPr>
          <w:rFonts w:ascii="Calibri" w:hAnsi="Calibri"/>
          <w:sz w:val="22"/>
          <w:szCs w:val="22"/>
        </w:rPr>
        <w:t xml:space="preserve">To succeed in this role, you will need to be physically fit with the ability to work independently and use initiative whilst working as part of a busy team, and you will have good attention to detail.  </w:t>
      </w:r>
    </w:p>
    <w:p w14:paraId="613562A0" w14:textId="77777777" w:rsidR="0053384A" w:rsidRPr="004C6855" w:rsidRDefault="0053384A" w:rsidP="0053384A">
      <w:pPr>
        <w:rPr>
          <w:rFonts w:ascii="Calibri" w:hAnsi="Calibri"/>
        </w:rPr>
      </w:pPr>
    </w:p>
    <w:p w14:paraId="617AD04D" w14:textId="7E989C0D" w:rsidR="008875E6" w:rsidRPr="00FF23DD" w:rsidRDefault="008875E6" w:rsidP="00572FE1">
      <w:pPr>
        <w:rPr>
          <w:rFonts w:asciiTheme="majorHAnsi" w:hAnsiTheme="majorHAnsi"/>
          <w:b/>
          <w:sz w:val="22"/>
          <w:szCs w:val="22"/>
        </w:rPr>
      </w:pPr>
      <w:r w:rsidRPr="00FF23DD">
        <w:rPr>
          <w:rFonts w:asciiTheme="majorHAnsi" w:hAnsiTheme="majorHAnsi"/>
          <w:b/>
          <w:sz w:val="22"/>
          <w:szCs w:val="22"/>
        </w:rPr>
        <w:t xml:space="preserve">About the School: </w:t>
      </w:r>
    </w:p>
    <w:p w14:paraId="3F960FD6" w14:textId="77777777" w:rsidR="008875E6" w:rsidRPr="00FF23DD" w:rsidRDefault="008875E6" w:rsidP="00572FE1">
      <w:pPr>
        <w:rPr>
          <w:rFonts w:asciiTheme="majorHAnsi" w:hAnsiTheme="majorHAnsi"/>
          <w:b/>
          <w:sz w:val="22"/>
          <w:szCs w:val="22"/>
        </w:rPr>
      </w:pPr>
    </w:p>
    <w:p w14:paraId="7AEA53DD" w14:textId="77777777" w:rsidR="008875E6" w:rsidRPr="00FF23DD" w:rsidRDefault="008875E6" w:rsidP="00572FE1">
      <w:pPr>
        <w:rPr>
          <w:rFonts w:asciiTheme="majorHAnsi" w:eastAsia="Times New Roman" w:hAnsiTheme="majorHAnsi" w:cs="Times New Roman"/>
          <w:color w:val="212121"/>
          <w:spacing w:val="8"/>
          <w:sz w:val="22"/>
          <w:szCs w:val="22"/>
          <w:shd w:val="clear" w:color="auto" w:fill="FFFFFF"/>
        </w:rPr>
      </w:pPr>
      <w:r w:rsidRPr="00FF23DD">
        <w:rPr>
          <w:rFonts w:asciiTheme="majorHAnsi" w:eastAsia="Times New Roman" w:hAnsiTheme="majorHAnsi" w:cs="Times New Roman"/>
          <w:color w:val="212121"/>
          <w:spacing w:val="8"/>
          <w:sz w:val="22"/>
          <w:szCs w:val="22"/>
          <w:shd w:val="clear" w:color="auto" w:fill="FFFFFF"/>
        </w:rPr>
        <w:t>Northampton High School, part of the Girls' Day School Trust (GDST), is an independent girls’ day school with a reputation for academic excellence, strong pastoral care and a wide breadth of extra-curricular activity. We are proud to be at the forefront of education for girls and a strong voice in promoting opportunities for young women. </w:t>
      </w:r>
    </w:p>
    <w:p w14:paraId="1FEDC57B" w14:textId="77777777" w:rsidR="00572FE1" w:rsidRPr="00FF23DD" w:rsidRDefault="00572FE1" w:rsidP="00572FE1">
      <w:pPr>
        <w:pStyle w:val="NormalWeb"/>
        <w:spacing w:before="0" w:beforeAutospacing="0" w:after="0" w:afterAutospacing="0"/>
        <w:rPr>
          <w:rStyle w:val="Strong"/>
          <w:rFonts w:asciiTheme="majorHAnsi" w:hAnsiTheme="majorHAnsi"/>
          <w:color w:val="212121"/>
          <w:spacing w:val="8"/>
          <w:sz w:val="22"/>
          <w:szCs w:val="22"/>
        </w:rPr>
      </w:pPr>
    </w:p>
    <w:p w14:paraId="4082AA93" w14:textId="7F79BC79" w:rsidR="008875E6" w:rsidRPr="00FF23DD" w:rsidRDefault="00572FE1" w:rsidP="00572FE1">
      <w:pPr>
        <w:pStyle w:val="NormalWeb"/>
        <w:spacing w:before="0" w:beforeAutospacing="0" w:after="0" w:afterAutospacing="0"/>
        <w:rPr>
          <w:rFonts w:asciiTheme="majorHAnsi" w:hAnsiTheme="majorHAnsi"/>
          <w:color w:val="212121"/>
          <w:spacing w:val="8"/>
          <w:sz w:val="22"/>
          <w:szCs w:val="22"/>
        </w:rPr>
      </w:pPr>
      <w:r w:rsidRPr="00FF23DD">
        <w:rPr>
          <w:rStyle w:val="Strong"/>
          <w:rFonts w:asciiTheme="majorHAnsi" w:hAnsiTheme="majorHAnsi"/>
          <w:color w:val="212121"/>
          <w:spacing w:val="8"/>
          <w:sz w:val="22"/>
          <w:szCs w:val="22"/>
        </w:rPr>
        <w:t>B</w:t>
      </w:r>
      <w:r w:rsidR="008875E6" w:rsidRPr="00FF23DD">
        <w:rPr>
          <w:rStyle w:val="Strong"/>
          <w:rFonts w:asciiTheme="majorHAnsi" w:hAnsiTheme="majorHAnsi"/>
          <w:color w:val="212121"/>
          <w:spacing w:val="8"/>
          <w:sz w:val="22"/>
          <w:szCs w:val="22"/>
        </w:rPr>
        <w:t>enefits:</w:t>
      </w:r>
    </w:p>
    <w:p w14:paraId="6FD68F62" w14:textId="4B2F6E72" w:rsidR="008875E6" w:rsidRPr="00E667E2" w:rsidRDefault="008875E6" w:rsidP="008875E6">
      <w:pPr>
        <w:pStyle w:val="NormalWeb"/>
        <w:rPr>
          <w:rFonts w:asciiTheme="majorHAnsi" w:hAnsiTheme="majorHAnsi"/>
          <w:color w:val="212121"/>
          <w:spacing w:val="8"/>
          <w:sz w:val="22"/>
          <w:szCs w:val="22"/>
        </w:rPr>
      </w:pPr>
      <w:r w:rsidRPr="00E667E2">
        <w:rPr>
          <w:rFonts w:asciiTheme="majorHAnsi" w:hAnsiTheme="majorHAnsi"/>
          <w:color w:val="212121"/>
          <w:spacing w:val="8"/>
          <w:sz w:val="22"/>
          <w:szCs w:val="22"/>
        </w:rPr>
        <w:t>As part of the GDST, the UK's leading network of independent girls' schools, we can offer a variety of benefits, such as:</w:t>
      </w:r>
    </w:p>
    <w:p w14:paraId="15479578" w14:textId="77777777" w:rsidR="008875E6" w:rsidRPr="00E667E2" w:rsidRDefault="008875E6"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t xml:space="preserve">- </w:t>
      </w:r>
      <w:r w:rsidRPr="00A724C5">
        <w:rPr>
          <w:rFonts w:ascii="Calibri" w:hAnsi="Calibri"/>
          <w:color w:val="212121"/>
          <w:spacing w:val="8"/>
          <w:sz w:val="22"/>
          <w:szCs w:val="22"/>
        </w:rPr>
        <w:t>Competitive salaries and pay progression</w:t>
      </w:r>
    </w:p>
    <w:p w14:paraId="763DE19A" w14:textId="77777777" w:rsidR="008875E6" w:rsidRPr="00E667E2" w:rsidRDefault="008875E6"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t>- Access to extensive professional development opportunities</w:t>
      </w:r>
    </w:p>
    <w:p w14:paraId="3F04B5F3" w14:textId="77777777" w:rsidR="008875E6" w:rsidRPr="00E667E2" w:rsidRDefault="008875E6"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t>- Good transport links</w:t>
      </w:r>
    </w:p>
    <w:p w14:paraId="32C4FF6C" w14:textId="77777777" w:rsidR="008875E6" w:rsidRPr="00E667E2" w:rsidRDefault="008875E6"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t>- Training grants for qualifications</w:t>
      </w:r>
    </w:p>
    <w:p w14:paraId="4A87AB66" w14:textId="77777777" w:rsidR="008875E6" w:rsidRPr="00E667E2" w:rsidRDefault="008875E6"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t>- Generous pension schemes</w:t>
      </w:r>
      <w:bookmarkStart w:id="0" w:name="_GoBack"/>
      <w:bookmarkEnd w:id="0"/>
    </w:p>
    <w:p w14:paraId="51C747BD" w14:textId="77777777" w:rsidR="008875E6" w:rsidRPr="00E667E2" w:rsidRDefault="008875E6"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lastRenderedPageBreak/>
        <w:t>- Free life assurance benefit</w:t>
      </w:r>
    </w:p>
    <w:p w14:paraId="6517F5C6" w14:textId="77777777" w:rsidR="008875E6" w:rsidRPr="00E667E2" w:rsidRDefault="008875E6"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t>- A discount of up to 50% on fees for children at GDST schools</w:t>
      </w:r>
    </w:p>
    <w:p w14:paraId="6C2FA87F" w14:textId="0040BBDE" w:rsidR="00BE493D" w:rsidRPr="00E667E2" w:rsidRDefault="008875E6"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t>- Childcare vouchers, interest free loans for traini</w:t>
      </w:r>
      <w:r w:rsidR="00477F4D">
        <w:rPr>
          <w:rFonts w:asciiTheme="majorHAnsi" w:hAnsiTheme="majorHAnsi"/>
          <w:color w:val="212121"/>
          <w:spacing w:val="8"/>
          <w:sz w:val="22"/>
          <w:szCs w:val="22"/>
        </w:rPr>
        <w:t>ng, computer purchase loans and</w:t>
      </w:r>
    </w:p>
    <w:p w14:paraId="633C9E25" w14:textId="52329BCB" w:rsidR="008875E6" w:rsidRPr="00E667E2" w:rsidRDefault="00BE493D"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t xml:space="preserve">  </w:t>
      </w:r>
      <w:r w:rsidR="008875E6" w:rsidRPr="00E667E2">
        <w:rPr>
          <w:rFonts w:asciiTheme="majorHAnsi" w:hAnsiTheme="majorHAnsi"/>
          <w:color w:val="212121"/>
          <w:spacing w:val="8"/>
          <w:sz w:val="22"/>
          <w:szCs w:val="22"/>
        </w:rPr>
        <w:t>travel season ticket loans</w:t>
      </w:r>
    </w:p>
    <w:p w14:paraId="278BDCE4" w14:textId="77777777" w:rsidR="008875E6" w:rsidRPr="00E667E2" w:rsidRDefault="008875E6"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t>- A Cycle to Work scheme</w:t>
      </w:r>
    </w:p>
    <w:p w14:paraId="3BA5DC70" w14:textId="0C686EA3" w:rsidR="008875E6" w:rsidRPr="00E667E2" w:rsidRDefault="008875E6"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t>- Competitive terms and conditions of employment</w:t>
      </w:r>
    </w:p>
    <w:p w14:paraId="1D692BF9" w14:textId="77777777" w:rsidR="00572FE1" w:rsidRPr="00FF23DD" w:rsidRDefault="00572FE1" w:rsidP="00572FE1">
      <w:pPr>
        <w:pStyle w:val="NormalWeb"/>
        <w:spacing w:before="0" w:beforeAutospacing="0" w:after="0" w:afterAutospacing="0"/>
        <w:rPr>
          <w:rFonts w:asciiTheme="majorHAnsi" w:hAnsiTheme="majorHAnsi"/>
          <w:color w:val="212121"/>
          <w:spacing w:val="8"/>
          <w:sz w:val="22"/>
          <w:szCs w:val="22"/>
        </w:rPr>
      </w:pPr>
    </w:p>
    <w:p w14:paraId="16C34C4C" w14:textId="10FC4788" w:rsidR="004D1430" w:rsidRPr="00FF23DD" w:rsidRDefault="00423D89" w:rsidP="00572FE1">
      <w:pPr>
        <w:pStyle w:val="NormalWeb"/>
        <w:spacing w:before="0" w:beforeAutospacing="0" w:after="0" w:afterAutospacing="0"/>
        <w:rPr>
          <w:rStyle w:val="Hyperlink"/>
          <w:rFonts w:asciiTheme="majorHAnsi" w:hAnsiTheme="majorHAnsi"/>
          <w:color w:val="0D7377"/>
          <w:spacing w:val="15"/>
          <w:sz w:val="22"/>
          <w:szCs w:val="22"/>
        </w:rPr>
      </w:pPr>
      <w:r w:rsidRPr="00FF23DD">
        <w:rPr>
          <w:rFonts w:asciiTheme="majorHAnsi" w:hAnsiTheme="majorHAnsi"/>
          <w:color w:val="212121"/>
          <w:spacing w:val="8"/>
          <w:sz w:val="22"/>
          <w:szCs w:val="22"/>
        </w:rPr>
        <w:t>For further details</w:t>
      </w:r>
      <w:r w:rsidR="008875E6" w:rsidRPr="00FF23DD">
        <w:rPr>
          <w:rFonts w:asciiTheme="majorHAnsi" w:hAnsiTheme="majorHAnsi"/>
          <w:color w:val="212121"/>
          <w:spacing w:val="8"/>
          <w:sz w:val="22"/>
          <w:szCs w:val="22"/>
        </w:rPr>
        <w:t xml:space="preserve"> and an application form, please see our </w:t>
      </w:r>
      <w:r w:rsidR="0053384A" w:rsidRPr="00FF23DD">
        <w:rPr>
          <w:rFonts w:asciiTheme="majorHAnsi" w:hAnsiTheme="majorHAnsi"/>
          <w:color w:val="212121"/>
          <w:spacing w:val="8"/>
          <w:sz w:val="22"/>
          <w:szCs w:val="22"/>
        </w:rPr>
        <w:t xml:space="preserve">website </w:t>
      </w:r>
      <w:hyperlink r:id="rId6" w:history="1">
        <w:r w:rsidR="008875E6" w:rsidRPr="00FF23DD">
          <w:rPr>
            <w:rStyle w:val="Hyperlink"/>
            <w:rFonts w:asciiTheme="majorHAnsi" w:hAnsiTheme="majorHAnsi"/>
            <w:color w:val="0D7377"/>
            <w:spacing w:val="15"/>
            <w:sz w:val="22"/>
            <w:szCs w:val="22"/>
          </w:rPr>
          <w:t>https://www.northamptonhigh.co.uk/about/our-team/join-our-team/</w:t>
        </w:r>
      </w:hyperlink>
    </w:p>
    <w:p w14:paraId="496DBC00" w14:textId="77777777" w:rsidR="004D1430" w:rsidRPr="00FF23DD" w:rsidRDefault="004D1430" w:rsidP="00572FE1">
      <w:pPr>
        <w:pStyle w:val="NormalWeb"/>
        <w:spacing w:before="0" w:beforeAutospacing="0" w:after="0" w:afterAutospacing="0"/>
        <w:rPr>
          <w:rStyle w:val="Hyperlink"/>
          <w:rFonts w:asciiTheme="majorHAnsi" w:hAnsiTheme="majorHAnsi"/>
          <w:color w:val="0D7377"/>
          <w:spacing w:val="15"/>
          <w:sz w:val="22"/>
          <w:szCs w:val="22"/>
        </w:rPr>
      </w:pPr>
    </w:p>
    <w:p w14:paraId="5CFEDAE8" w14:textId="258C4314"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r w:rsidRPr="00A724C5">
        <w:rPr>
          <w:rStyle w:val="Hyperlink"/>
          <w:rFonts w:ascii="Calibri" w:hAnsi="Calibri"/>
          <w:color w:val="auto"/>
          <w:spacing w:val="15"/>
          <w:sz w:val="22"/>
          <w:szCs w:val="22"/>
          <w:u w:val="none"/>
        </w:rPr>
        <w:t xml:space="preserve">Completed applications should be emailed to </w:t>
      </w:r>
      <w:hyperlink r:id="rId7" w:history="1">
        <w:r w:rsidRPr="00A724C5">
          <w:rPr>
            <w:rStyle w:val="Hyperlink"/>
            <w:rFonts w:ascii="Calibri" w:hAnsi="Calibri"/>
            <w:color w:val="auto"/>
            <w:spacing w:val="15"/>
            <w:sz w:val="22"/>
            <w:szCs w:val="22"/>
          </w:rPr>
          <w:t>admin@nhs.gdst.net</w:t>
        </w:r>
      </w:hyperlink>
      <w:r w:rsidRPr="00A724C5">
        <w:rPr>
          <w:rStyle w:val="Hyperlink"/>
          <w:rFonts w:ascii="Calibri" w:hAnsi="Calibri"/>
          <w:color w:val="auto"/>
          <w:spacing w:val="15"/>
          <w:sz w:val="22"/>
          <w:szCs w:val="22"/>
          <w:u w:val="none"/>
        </w:rPr>
        <w:t xml:space="preserve"> or sent to:</w:t>
      </w:r>
    </w:p>
    <w:p w14:paraId="10F61210" w14:textId="77777777"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p>
    <w:p w14:paraId="79AAC75B" w14:textId="77777777"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r w:rsidRPr="00A724C5">
        <w:rPr>
          <w:rStyle w:val="Hyperlink"/>
          <w:rFonts w:ascii="Calibri" w:hAnsi="Calibri"/>
          <w:color w:val="auto"/>
          <w:spacing w:val="15"/>
          <w:sz w:val="22"/>
          <w:szCs w:val="22"/>
          <w:u w:val="none"/>
        </w:rPr>
        <w:t>Mrs Anna Gates</w:t>
      </w:r>
    </w:p>
    <w:p w14:paraId="2D2C9DBF" w14:textId="77777777"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r w:rsidRPr="00A724C5">
        <w:rPr>
          <w:rStyle w:val="Hyperlink"/>
          <w:rFonts w:ascii="Calibri" w:hAnsi="Calibri"/>
          <w:color w:val="auto"/>
          <w:spacing w:val="15"/>
          <w:sz w:val="22"/>
          <w:szCs w:val="22"/>
          <w:u w:val="none"/>
        </w:rPr>
        <w:t>HR Officer</w:t>
      </w:r>
    </w:p>
    <w:p w14:paraId="484ADBB4" w14:textId="77777777"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r w:rsidRPr="00A724C5">
        <w:rPr>
          <w:rStyle w:val="Hyperlink"/>
          <w:rFonts w:ascii="Calibri" w:hAnsi="Calibri"/>
          <w:color w:val="auto"/>
          <w:spacing w:val="15"/>
          <w:sz w:val="22"/>
          <w:szCs w:val="22"/>
          <w:u w:val="none"/>
        </w:rPr>
        <w:t>Northampton High School</w:t>
      </w:r>
    </w:p>
    <w:p w14:paraId="685230FA" w14:textId="77777777"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r w:rsidRPr="00A724C5">
        <w:rPr>
          <w:rStyle w:val="Hyperlink"/>
          <w:rFonts w:ascii="Calibri" w:hAnsi="Calibri"/>
          <w:color w:val="auto"/>
          <w:spacing w:val="15"/>
          <w:sz w:val="22"/>
          <w:szCs w:val="22"/>
          <w:u w:val="none"/>
        </w:rPr>
        <w:t>Newport Pagnell Road</w:t>
      </w:r>
    </w:p>
    <w:p w14:paraId="284336C0" w14:textId="77777777"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r w:rsidRPr="00A724C5">
        <w:rPr>
          <w:rStyle w:val="Hyperlink"/>
          <w:rFonts w:ascii="Calibri" w:hAnsi="Calibri"/>
          <w:color w:val="auto"/>
          <w:spacing w:val="15"/>
          <w:sz w:val="22"/>
          <w:szCs w:val="22"/>
          <w:u w:val="none"/>
        </w:rPr>
        <w:t>Northampton</w:t>
      </w:r>
    </w:p>
    <w:p w14:paraId="65BE1150" w14:textId="77777777"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r w:rsidRPr="00A724C5">
        <w:rPr>
          <w:rStyle w:val="Hyperlink"/>
          <w:rFonts w:ascii="Calibri" w:hAnsi="Calibri"/>
          <w:color w:val="auto"/>
          <w:spacing w:val="15"/>
          <w:sz w:val="22"/>
          <w:szCs w:val="22"/>
          <w:u w:val="none"/>
        </w:rPr>
        <w:t>NN4 6UU</w:t>
      </w:r>
    </w:p>
    <w:p w14:paraId="4234BF67" w14:textId="77777777" w:rsidR="005C22EB" w:rsidRPr="00FF23DD" w:rsidRDefault="005C22EB" w:rsidP="00572FE1">
      <w:pPr>
        <w:pStyle w:val="NormalWeb"/>
        <w:spacing w:before="0" w:beforeAutospacing="0" w:after="0" w:afterAutospacing="0"/>
        <w:rPr>
          <w:rFonts w:asciiTheme="majorHAnsi" w:hAnsiTheme="majorHAnsi"/>
          <w:color w:val="212121"/>
          <w:spacing w:val="8"/>
          <w:sz w:val="22"/>
          <w:szCs w:val="22"/>
        </w:rPr>
      </w:pPr>
    </w:p>
    <w:p w14:paraId="0AE4F032" w14:textId="6BEA4D6B" w:rsidR="008875E6" w:rsidRPr="00FF23DD" w:rsidRDefault="00423D89" w:rsidP="00572FE1">
      <w:pPr>
        <w:rPr>
          <w:rFonts w:asciiTheme="majorHAnsi" w:hAnsiTheme="majorHAnsi" w:cs="Times New Roman"/>
          <w:color w:val="212121"/>
          <w:spacing w:val="8"/>
          <w:sz w:val="22"/>
          <w:szCs w:val="22"/>
        </w:rPr>
      </w:pPr>
      <w:r w:rsidRPr="00FF23DD">
        <w:rPr>
          <w:rFonts w:asciiTheme="majorHAnsi" w:hAnsiTheme="majorHAnsi" w:cs="Times New Roman"/>
          <w:color w:val="212121"/>
          <w:spacing w:val="8"/>
          <w:sz w:val="22"/>
          <w:szCs w:val="22"/>
        </w:rPr>
        <w:t xml:space="preserve">Applications should be submitted </w:t>
      </w:r>
      <w:r w:rsidR="006E6306" w:rsidRPr="00FF23DD">
        <w:rPr>
          <w:rFonts w:asciiTheme="majorHAnsi" w:hAnsiTheme="majorHAnsi" w:cs="Times New Roman"/>
          <w:color w:val="212121"/>
          <w:spacing w:val="8"/>
          <w:sz w:val="22"/>
          <w:szCs w:val="22"/>
        </w:rPr>
        <w:t xml:space="preserve">by midday, on </w:t>
      </w:r>
      <w:r w:rsidR="0053384A" w:rsidRPr="00FF23DD">
        <w:rPr>
          <w:rFonts w:asciiTheme="majorHAnsi" w:hAnsiTheme="majorHAnsi" w:cs="Times New Roman"/>
          <w:color w:val="212121"/>
          <w:spacing w:val="8"/>
          <w:sz w:val="22"/>
          <w:szCs w:val="22"/>
        </w:rPr>
        <w:t>Friday 1 June</w:t>
      </w:r>
      <w:r w:rsidR="005C22EB" w:rsidRPr="00FF23DD">
        <w:rPr>
          <w:rFonts w:asciiTheme="majorHAnsi" w:hAnsiTheme="majorHAnsi" w:cs="Times New Roman"/>
          <w:spacing w:val="8"/>
          <w:sz w:val="22"/>
          <w:szCs w:val="22"/>
        </w:rPr>
        <w:t xml:space="preserve"> </w:t>
      </w:r>
      <w:r w:rsidR="008875E6" w:rsidRPr="00FF23DD">
        <w:rPr>
          <w:rFonts w:asciiTheme="majorHAnsi" w:hAnsiTheme="majorHAnsi" w:cs="Times New Roman"/>
          <w:spacing w:val="8"/>
          <w:sz w:val="22"/>
          <w:szCs w:val="22"/>
        </w:rPr>
        <w:t>2018</w:t>
      </w:r>
      <w:r w:rsidRPr="00FF23DD">
        <w:rPr>
          <w:rFonts w:asciiTheme="majorHAnsi" w:hAnsiTheme="majorHAnsi" w:cs="Times New Roman"/>
          <w:spacing w:val="8"/>
          <w:sz w:val="22"/>
          <w:szCs w:val="22"/>
        </w:rPr>
        <w:t xml:space="preserve"> at the latest</w:t>
      </w:r>
      <w:r w:rsidR="006E6306" w:rsidRPr="00FF23DD">
        <w:rPr>
          <w:rFonts w:asciiTheme="majorHAnsi" w:hAnsiTheme="majorHAnsi" w:cs="Times New Roman"/>
          <w:spacing w:val="8"/>
          <w:sz w:val="22"/>
          <w:szCs w:val="22"/>
        </w:rPr>
        <w:t>,</w:t>
      </w:r>
      <w:r w:rsidRPr="00FF23DD">
        <w:rPr>
          <w:rFonts w:asciiTheme="majorHAnsi" w:hAnsiTheme="majorHAnsi" w:cs="Times New Roman"/>
          <w:spacing w:val="8"/>
          <w:sz w:val="22"/>
          <w:szCs w:val="22"/>
        </w:rPr>
        <w:t xml:space="preserve"> </w:t>
      </w:r>
      <w:r w:rsidR="0053384A" w:rsidRPr="00FF23DD">
        <w:rPr>
          <w:rFonts w:asciiTheme="majorHAnsi" w:hAnsiTheme="majorHAnsi" w:cs="Times New Roman"/>
          <w:spacing w:val="8"/>
          <w:sz w:val="22"/>
          <w:szCs w:val="22"/>
        </w:rPr>
        <w:t xml:space="preserve">however, applications may be considered in advance of the deadline.  </w:t>
      </w:r>
      <w:r w:rsidR="00901273" w:rsidRPr="00FF23DD">
        <w:rPr>
          <w:rFonts w:asciiTheme="majorHAnsi" w:hAnsiTheme="majorHAnsi" w:cs="Times New Roman"/>
          <w:spacing w:val="8"/>
          <w:sz w:val="22"/>
          <w:szCs w:val="22"/>
        </w:rPr>
        <w:t>Interviews will be held the week beginning Monday 4 June 2018.</w:t>
      </w:r>
      <w:r w:rsidR="008875E6" w:rsidRPr="00FF23DD">
        <w:rPr>
          <w:rFonts w:asciiTheme="majorHAnsi" w:hAnsiTheme="majorHAnsi" w:cs="Times New Roman"/>
          <w:spacing w:val="8"/>
          <w:sz w:val="22"/>
          <w:szCs w:val="22"/>
        </w:rPr>
        <w:t xml:space="preserve"> </w:t>
      </w:r>
      <w:r w:rsidR="008875E6" w:rsidRPr="00FF23DD">
        <w:rPr>
          <w:rFonts w:asciiTheme="majorHAnsi" w:hAnsiTheme="majorHAnsi"/>
          <w:spacing w:val="8"/>
          <w:sz w:val="22"/>
          <w:szCs w:val="22"/>
        </w:rPr>
        <w:t xml:space="preserve">  </w:t>
      </w:r>
    </w:p>
    <w:p w14:paraId="0BDF71AE" w14:textId="77777777" w:rsidR="008875E6" w:rsidRPr="00FF23DD" w:rsidRDefault="008875E6" w:rsidP="008875E6">
      <w:pPr>
        <w:pStyle w:val="NormalWeb"/>
        <w:rPr>
          <w:rFonts w:asciiTheme="majorHAnsi" w:hAnsiTheme="majorHAnsi"/>
          <w:color w:val="FF0000"/>
          <w:spacing w:val="8"/>
          <w:sz w:val="22"/>
          <w:szCs w:val="22"/>
        </w:rPr>
      </w:pPr>
      <w:r w:rsidRPr="00FF23DD">
        <w:rPr>
          <w:rFonts w:asciiTheme="majorHAnsi" w:hAnsiTheme="majorHAnsi"/>
          <w:i/>
          <w:spacing w:val="8"/>
          <w:sz w:val="22"/>
          <w:szCs w:val="22"/>
        </w:rPr>
        <w:t xml:space="preserve">Northampton High School and the GDST are </w:t>
      </w:r>
      <w:r w:rsidRPr="00FF23DD">
        <w:rPr>
          <w:rStyle w:val="Emphasis"/>
          <w:rFonts w:asciiTheme="majorHAnsi" w:hAnsiTheme="majorHAnsi"/>
          <w:spacing w:val="8"/>
          <w:sz w:val="22"/>
          <w:szCs w:val="22"/>
        </w:rPr>
        <w:t>committed</w:t>
      </w:r>
      <w:r w:rsidRPr="00FF23DD">
        <w:rPr>
          <w:rStyle w:val="Emphasis"/>
          <w:rFonts w:asciiTheme="majorHAnsi" w:hAnsiTheme="majorHAnsi"/>
          <w:color w:val="212121"/>
          <w:spacing w:val="8"/>
          <w:sz w:val="22"/>
          <w:szCs w:val="22"/>
        </w:rPr>
        <w:t xml:space="preserve"> to Safeguarding and promoting the welfare of children, and applicants must be willing to undergo child protection screening appropriate to the post, including checks with past employers and the Disclosure and Barring Service. </w:t>
      </w:r>
    </w:p>
    <w:p w14:paraId="1618C694" w14:textId="77777777" w:rsidR="008875E6" w:rsidRPr="00FF23DD" w:rsidRDefault="008875E6">
      <w:pPr>
        <w:rPr>
          <w:rFonts w:asciiTheme="majorHAnsi" w:hAnsiTheme="majorHAnsi"/>
          <w:sz w:val="22"/>
          <w:szCs w:val="22"/>
        </w:rPr>
      </w:pPr>
    </w:p>
    <w:sectPr w:rsidR="008875E6" w:rsidRPr="00FF23DD" w:rsidSect="001F3F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E6"/>
    <w:rsid w:val="00042CEE"/>
    <w:rsid w:val="00057D09"/>
    <w:rsid w:val="0006549D"/>
    <w:rsid w:val="001A7EB3"/>
    <w:rsid w:val="001F3FBC"/>
    <w:rsid w:val="00202D71"/>
    <w:rsid w:val="00293AA5"/>
    <w:rsid w:val="003B16FC"/>
    <w:rsid w:val="00423D89"/>
    <w:rsid w:val="00477F4D"/>
    <w:rsid w:val="004D1430"/>
    <w:rsid w:val="004E1ADC"/>
    <w:rsid w:val="0053384A"/>
    <w:rsid w:val="00572FE1"/>
    <w:rsid w:val="00573835"/>
    <w:rsid w:val="005C22EB"/>
    <w:rsid w:val="005F4EB9"/>
    <w:rsid w:val="00644ED8"/>
    <w:rsid w:val="006B4DD4"/>
    <w:rsid w:val="006E6306"/>
    <w:rsid w:val="008023FC"/>
    <w:rsid w:val="00824753"/>
    <w:rsid w:val="008875E6"/>
    <w:rsid w:val="008956C8"/>
    <w:rsid w:val="00896E11"/>
    <w:rsid w:val="00901273"/>
    <w:rsid w:val="00996277"/>
    <w:rsid w:val="009C7FC7"/>
    <w:rsid w:val="00A724C5"/>
    <w:rsid w:val="00B00347"/>
    <w:rsid w:val="00B039AD"/>
    <w:rsid w:val="00BC7EEC"/>
    <w:rsid w:val="00BD66A1"/>
    <w:rsid w:val="00BE493D"/>
    <w:rsid w:val="00CD1E04"/>
    <w:rsid w:val="00CF536A"/>
    <w:rsid w:val="00D2784B"/>
    <w:rsid w:val="00DF550B"/>
    <w:rsid w:val="00DF596C"/>
    <w:rsid w:val="00E667E2"/>
    <w:rsid w:val="00EA372B"/>
    <w:rsid w:val="00EA51B8"/>
    <w:rsid w:val="00EA6BE5"/>
    <w:rsid w:val="00F236CB"/>
    <w:rsid w:val="00F62609"/>
    <w:rsid w:val="00F72AF2"/>
    <w:rsid w:val="00FE73A8"/>
    <w:rsid w:val="00FF23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94F33"/>
  <w14:defaultImageDpi w14:val="300"/>
  <w15:docId w15:val="{02BAE74A-A092-4347-95AB-2F7CE64E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5E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875E6"/>
    <w:rPr>
      <w:b/>
      <w:bCs/>
    </w:rPr>
  </w:style>
  <w:style w:type="character" w:customStyle="1" w:styleId="apple-converted-space">
    <w:name w:val="apple-converted-space"/>
    <w:basedOn w:val="DefaultParagraphFont"/>
    <w:rsid w:val="008875E6"/>
  </w:style>
  <w:style w:type="character" w:styleId="Hyperlink">
    <w:name w:val="Hyperlink"/>
    <w:basedOn w:val="DefaultParagraphFont"/>
    <w:uiPriority w:val="99"/>
    <w:unhideWhenUsed/>
    <w:rsid w:val="008875E6"/>
    <w:rPr>
      <w:color w:val="0000FF"/>
      <w:u w:val="single"/>
    </w:rPr>
  </w:style>
  <w:style w:type="character" w:styleId="Emphasis">
    <w:name w:val="Emphasis"/>
    <w:basedOn w:val="DefaultParagraphFont"/>
    <w:uiPriority w:val="20"/>
    <w:qFormat/>
    <w:rsid w:val="008875E6"/>
    <w:rPr>
      <w:i/>
      <w:iCs/>
    </w:rPr>
  </w:style>
  <w:style w:type="character" w:styleId="FollowedHyperlink">
    <w:name w:val="FollowedHyperlink"/>
    <w:basedOn w:val="DefaultParagraphFont"/>
    <w:uiPriority w:val="99"/>
    <w:semiHidden/>
    <w:unhideWhenUsed/>
    <w:rsid w:val="008875E6"/>
    <w:rPr>
      <w:color w:val="800080" w:themeColor="followedHyperlink"/>
      <w:u w:val="single"/>
    </w:rPr>
  </w:style>
  <w:style w:type="paragraph" w:styleId="BalloonText">
    <w:name w:val="Balloon Text"/>
    <w:basedOn w:val="Normal"/>
    <w:link w:val="BalloonTextChar"/>
    <w:uiPriority w:val="99"/>
    <w:semiHidden/>
    <w:unhideWhenUsed/>
    <w:rsid w:val="00644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91817">
      <w:bodyDiv w:val="1"/>
      <w:marLeft w:val="0"/>
      <w:marRight w:val="0"/>
      <w:marTop w:val="0"/>
      <w:marBottom w:val="0"/>
      <w:divBdr>
        <w:top w:val="none" w:sz="0" w:space="0" w:color="auto"/>
        <w:left w:val="none" w:sz="0" w:space="0" w:color="auto"/>
        <w:bottom w:val="none" w:sz="0" w:space="0" w:color="auto"/>
        <w:right w:val="none" w:sz="0" w:space="0" w:color="auto"/>
      </w:divBdr>
    </w:div>
    <w:div w:id="329137174">
      <w:bodyDiv w:val="1"/>
      <w:marLeft w:val="0"/>
      <w:marRight w:val="0"/>
      <w:marTop w:val="0"/>
      <w:marBottom w:val="0"/>
      <w:divBdr>
        <w:top w:val="none" w:sz="0" w:space="0" w:color="auto"/>
        <w:left w:val="none" w:sz="0" w:space="0" w:color="auto"/>
        <w:bottom w:val="none" w:sz="0" w:space="0" w:color="auto"/>
        <w:right w:val="none" w:sz="0" w:space="0" w:color="auto"/>
      </w:divBdr>
    </w:div>
    <w:div w:id="668870602">
      <w:bodyDiv w:val="1"/>
      <w:marLeft w:val="0"/>
      <w:marRight w:val="0"/>
      <w:marTop w:val="0"/>
      <w:marBottom w:val="0"/>
      <w:divBdr>
        <w:top w:val="none" w:sz="0" w:space="0" w:color="auto"/>
        <w:left w:val="none" w:sz="0" w:space="0" w:color="auto"/>
        <w:bottom w:val="none" w:sz="0" w:space="0" w:color="auto"/>
        <w:right w:val="none" w:sz="0" w:space="0" w:color="auto"/>
      </w:divBdr>
    </w:div>
    <w:div w:id="777413073">
      <w:bodyDiv w:val="1"/>
      <w:marLeft w:val="0"/>
      <w:marRight w:val="0"/>
      <w:marTop w:val="0"/>
      <w:marBottom w:val="0"/>
      <w:divBdr>
        <w:top w:val="none" w:sz="0" w:space="0" w:color="auto"/>
        <w:left w:val="none" w:sz="0" w:space="0" w:color="auto"/>
        <w:bottom w:val="none" w:sz="0" w:space="0" w:color="auto"/>
        <w:right w:val="none" w:sz="0" w:space="0" w:color="auto"/>
      </w:divBdr>
    </w:div>
    <w:div w:id="1176966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nhs.gd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rthamptonhigh.co.uk/about/our-team/join-our-team/" TargetMode="External"/><Relationship Id="rId5" Type="http://schemas.openxmlformats.org/officeDocument/2006/relationships/image" Target="cid:image003.jpg@01D3E786.423CC87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Obsidian</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Gates</dc:creator>
  <cp:keywords/>
  <dc:description/>
  <cp:lastModifiedBy>Gates, Anna (NHS Staff)</cp:lastModifiedBy>
  <cp:revision>7</cp:revision>
  <cp:lastPrinted>2018-05-09T08:02:00Z</cp:lastPrinted>
  <dcterms:created xsi:type="dcterms:W3CDTF">2018-05-14T12:15:00Z</dcterms:created>
  <dcterms:modified xsi:type="dcterms:W3CDTF">2018-05-21T10:26:00Z</dcterms:modified>
</cp:coreProperties>
</file>